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42F2A" w14:textId="77777777" w:rsidR="00AC2C75" w:rsidRDefault="007E18D5">
      <w:r>
        <w:t>Utah’s Local Governments</w:t>
      </w:r>
    </w:p>
    <w:p w14:paraId="1BB21110" w14:textId="77777777" w:rsidR="007E18D5" w:rsidRDefault="007E18D5"/>
    <w:p w14:paraId="19454C23" w14:textId="77777777" w:rsidR="00DE3295" w:rsidRDefault="00721418">
      <w:r>
        <w:t xml:space="preserve">1. </w:t>
      </w:r>
      <w:r w:rsidR="00DE3295">
        <w:t>Complete the chart below. If you are absent, you can find the information in chapter 15 of The Utah Journey textbook.</w:t>
      </w:r>
    </w:p>
    <w:p w14:paraId="12868C78" w14:textId="77777777" w:rsidR="00DE3295" w:rsidRDefault="00DE3295"/>
    <w:tbl>
      <w:tblPr>
        <w:tblStyle w:val="TableGrid"/>
        <w:tblW w:w="9857" w:type="dxa"/>
        <w:tblLook w:val="04A0" w:firstRow="1" w:lastRow="0" w:firstColumn="1" w:lastColumn="0" w:noHBand="0" w:noVBand="1"/>
      </w:tblPr>
      <w:tblGrid>
        <w:gridCol w:w="774"/>
        <w:gridCol w:w="2298"/>
        <w:gridCol w:w="2298"/>
        <w:gridCol w:w="2298"/>
        <w:gridCol w:w="2189"/>
      </w:tblGrid>
      <w:tr w:rsidR="007E18D5" w14:paraId="2B16777B" w14:textId="77777777" w:rsidTr="00235977">
        <w:tc>
          <w:tcPr>
            <w:tcW w:w="774" w:type="dxa"/>
          </w:tcPr>
          <w:p w14:paraId="4EC7A272" w14:textId="77777777" w:rsidR="007E18D5" w:rsidRDefault="007E18D5" w:rsidP="007E18D5">
            <w:pPr>
              <w:jc w:val="center"/>
            </w:pPr>
            <w:r>
              <w:t>Level</w:t>
            </w:r>
          </w:p>
        </w:tc>
        <w:tc>
          <w:tcPr>
            <w:tcW w:w="2298" w:type="dxa"/>
            <w:shd w:val="clear" w:color="auto" w:fill="F2DBDB" w:themeFill="accent2" w:themeFillTint="33"/>
          </w:tcPr>
          <w:p w14:paraId="5BAFDADC" w14:textId="77777777" w:rsidR="007E18D5" w:rsidRDefault="007E18D5" w:rsidP="007E18D5">
            <w:pPr>
              <w:jc w:val="center"/>
            </w:pPr>
            <w:r>
              <w:t>FEDERAL</w:t>
            </w:r>
          </w:p>
        </w:tc>
        <w:tc>
          <w:tcPr>
            <w:tcW w:w="2298" w:type="dxa"/>
            <w:shd w:val="clear" w:color="auto" w:fill="C6D9F1" w:themeFill="text2" w:themeFillTint="33"/>
          </w:tcPr>
          <w:p w14:paraId="046C15E6" w14:textId="77777777" w:rsidR="007E18D5" w:rsidRDefault="00235977" w:rsidP="00235977">
            <w:pPr>
              <w:tabs>
                <w:tab w:val="center" w:pos="1041"/>
                <w:tab w:val="right" w:pos="2082"/>
              </w:tabs>
            </w:pPr>
            <w:r>
              <w:tab/>
            </w:r>
            <w:r w:rsidR="007E18D5">
              <w:t>STATE</w:t>
            </w:r>
            <w:r>
              <w:tab/>
            </w:r>
          </w:p>
        </w:tc>
        <w:tc>
          <w:tcPr>
            <w:tcW w:w="2298" w:type="dxa"/>
            <w:shd w:val="clear" w:color="auto" w:fill="EAF1DD" w:themeFill="accent3" w:themeFillTint="33"/>
          </w:tcPr>
          <w:p w14:paraId="4190C237" w14:textId="77777777" w:rsidR="007E18D5" w:rsidRDefault="00235977" w:rsidP="00235977">
            <w:pPr>
              <w:tabs>
                <w:tab w:val="center" w:pos="1041"/>
                <w:tab w:val="right" w:pos="2082"/>
              </w:tabs>
            </w:pPr>
            <w:r>
              <w:tab/>
            </w:r>
            <w:r w:rsidR="007E18D5">
              <w:t>COUNTY</w:t>
            </w:r>
            <w:r>
              <w:tab/>
            </w:r>
          </w:p>
        </w:tc>
        <w:tc>
          <w:tcPr>
            <w:tcW w:w="2189" w:type="dxa"/>
            <w:shd w:val="clear" w:color="auto" w:fill="E5DFEC" w:themeFill="accent4" w:themeFillTint="33"/>
          </w:tcPr>
          <w:p w14:paraId="69779184" w14:textId="77777777" w:rsidR="007E18D5" w:rsidRDefault="007E18D5" w:rsidP="007E18D5">
            <w:pPr>
              <w:jc w:val="center"/>
            </w:pPr>
            <w:r>
              <w:t>CITY</w:t>
            </w:r>
          </w:p>
        </w:tc>
      </w:tr>
      <w:tr w:rsidR="007E18D5" w14:paraId="21BDE15B" w14:textId="77777777" w:rsidTr="0036249B">
        <w:tc>
          <w:tcPr>
            <w:tcW w:w="774" w:type="dxa"/>
          </w:tcPr>
          <w:p w14:paraId="17F26D32" w14:textId="77777777" w:rsidR="007E18D5" w:rsidRDefault="007E18D5">
            <w:bookmarkStart w:id="0" w:name="_GoBack" w:colFirst="1" w:colLast="1"/>
          </w:p>
        </w:tc>
        <w:tc>
          <w:tcPr>
            <w:tcW w:w="2298" w:type="dxa"/>
          </w:tcPr>
          <w:p w14:paraId="4A53E3E4" w14:textId="77777777" w:rsidR="007E18D5" w:rsidRDefault="007E18D5">
            <w:r>
              <w:t>Governs who?</w:t>
            </w:r>
          </w:p>
          <w:p w14:paraId="0F5A7BAC" w14:textId="77777777" w:rsidR="007E18D5" w:rsidRPr="0072438B" w:rsidRDefault="0072438B">
            <w:pPr>
              <w:rPr>
                <w:color w:val="FF0000"/>
              </w:rPr>
            </w:pPr>
            <w:r w:rsidRPr="0072438B">
              <w:rPr>
                <w:color w:val="FF0000"/>
              </w:rPr>
              <w:t>Entire Country</w:t>
            </w:r>
          </w:p>
          <w:p w14:paraId="1D4720CC" w14:textId="77777777" w:rsidR="00FD041F" w:rsidRDefault="00FD041F"/>
        </w:tc>
        <w:tc>
          <w:tcPr>
            <w:tcW w:w="2298" w:type="dxa"/>
          </w:tcPr>
          <w:p w14:paraId="4CC1E523" w14:textId="77777777" w:rsidR="007E18D5" w:rsidRDefault="007E18D5" w:rsidP="007E18D5">
            <w:r>
              <w:t>Governs who?</w:t>
            </w:r>
          </w:p>
          <w:p w14:paraId="45803DF1" w14:textId="77777777" w:rsidR="007E18D5" w:rsidRDefault="0072438B" w:rsidP="007E18D5">
            <w:r w:rsidRPr="0072438B">
              <w:rPr>
                <w:color w:val="FF0000"/>
              </w:rPr>
              <w:t>Entire State</w:t>
            </w:r>
          </w:p>
        </w:tc>
        <w:tc>
          <w:tcPr>
            <w:tcW w:w="2298" w:type="dxa"/>
          </w:tcPr>
          <w:p w14:paraId="63D5124D" w14:textId="77777777" w:rsidR="007E18D5" w:rsidRDefault="007E18D5" w:rsidP="007E18D5">
            <w:r>
              <w:t>Governs who?</w:t>
            </w:r>
          </w:p>
          <w:p w14:paraId="002C0651" w14:textId="77777777" w:rsidR="007E18D5" w:rsidRDefault="0072438B" w:rsidP="007E18D5">
            <w:r w:rsidRPr="0072438B">
              <w:rPr>
                <w:color w:val="FF0000"/>
              </w:rPr>
              <w:t>County member</w:t>
            </w:r>
          </w:p>
        </w:tc>
        <w:tc>
          <w:tcPr>
            <w:tcW w:w="2189" w:type="dxa"/>
          </w:tcPr>
          <w:p w14:paraId="33FB0BF2" w14:textId="77777777" w:rsidR="007E18D5" w:rsidRDefault="007E18D5" w:rsidP="007E18D5">
            <w:r>
              <w:t>Governs who?</w:t>
            </w:r>
          </w:p>
          <w:p w14:paraId="4106176F" w14:textId="77777777" w:rsidR="007E18D5" w:rsidRDefault="0072438B" w:rsidP="007E18D5">
            <w:r w:rsidRPr="0072438B">
              <w:rPr>
                <w:color w:val="FF0000"/>
              </w:rPr>
              <w:t>City members</w:t>
            </w:r>
          </w:p>
        </w:tc>
      </w:tr>
      <w:bookmarkEnd w:id="0"/>
      <w:tr w:rsidR="007E18D5" w14:paraId="49CD41C2" w14:textId="77777777" w:rsidTr="0036249B">
        <w:trPr>
          <w:cantSplit/>
          <w:trHeight w:val="1134"/>
        </w:trPr>
        <w:tc>
          <w:tcPr>
            <w:tcW w:w="774" w:type="dxa"/>
            <w:textDirection w:val="btLr"/>
          </w:tcPr>
          <w:p w14:paraId="0C7B2658" w14:textId="77777777" w:rsidR="007E18D5" w:rsidRDefault="007E18D5" w:rsidP="007E18D5">
            <w:pPr>
              <w:spacing w:before="120"/>
              <w:ind w:left="113" w:right="113"/>
              <w:jc w:val="center"/>
            </w:pPr>
            <w:r>
              <w:t>Separation of Powers</w:t>
            </w:r>
          </w:p>
        </w:tc>
        <w:tc>
          <w:tcPr>
            <w:tcW w:w="2298" w:type="dxa"/>
          </w:tcPr>
          <w:p w14:paraId="6B7ABFFA" w14:textId="77777777" w:rsidR="007E18D5" w:rsidRDefault="00A4342E" w:rsidP="007E18D5">
            <w:pPr>
              <w:spacing w:before="120"/>
            </w:pPr>
            <w:r>
              <w:t xml:space="preserve">Has </w:t>
            </w:r>
            <w:r w:rsidR="0072438B" w:rsidRPr="0072438B">
              <w:rPr>
                <w:color w:val="FF0000"/>
              </w:rPr>
              <w:t>3</w:t>
            </w:r>
            <w:r w:rsidR="007E18D5" w:rsidRPr="0072438B">
              <w:rPr>
                <w:color w:val="FF0000"/>
              </w:rPr>
              <w:t xml:space="preserve"> </w:t>
            </w:r>
            <w:r w:rsidR="007E18D5">
              <w:t>“branches”</w:t>
            </w:r>
          </w:p>
          <w:p w14:paraId="5F23DAFF" w14:textId="77777777" w:rsidR="007E18D5" w:rsidRDefault="007E18D5" w:rsidP="007E18D5">
            <w:pPr>
              <w:spacing w:before="120"/>
            </w:pPr>
            <w:r>
              <w:t>1.</w:t>
            </w:r>
            <w:r w:rsidR="0072438B">
              <w:t xml:space="preserve"> </w:t>
            </w:r>
            <w:r w:rsidR="0072438B" w:rsidRPr="0072438B">
              <w:rPr>
                <w:color w:val="FF0000"/>
              </w:rPr>
              <w:t>Executive</w:t>
            </w:r>
            <w:r>
              <w:t xml:space="preserve"> branch</w:t>
            </w:r>
          </w:p>
          <w:p w14:paraId="7D95482B" w14:textId="77777777" w:rsidR="00A4342E" w:rsidRDefault="007E18D5" w:rsidP="002D0529">
            <w:pPr>
              <w:spacing w:before="120"/>
            </w:pPr>
            <w:r>
              <w:t xml:space="preserve">a. </w:t>
            </w:r>
            <w:proofErr w:type="gramStart"/>
            <w:r>
              <w:t>their</w:t>
            </w:r>
            <w:proofErr w:type="gramEnd"/>
            <w:r>
              <w:t xml:space="preserve"> main job? </w:t>
            </w:r>
            <w:r w:rsidR="002D0529" w:rsidRPr="002D0529">
              <w:rPr>
                <w:color w:val="FF0000"/>
              </w:rPr>
              <w:t>directs government, commander in chief</w:t>
            </w:r>
          </w:p>
          <w:p w14:paraId="62FE8A29" w14:textId="77777777" w:rsidR="007E18D5" w:rsidRDefault="007E18D5" w:rsidP="007E18D5">
            <w:pPr>
              <w:spacing w:before="120"/>
            </w:pPr>
            <w:r>
              <w:t>2</w:t>
            </w:r>
            <w:r w:rsidR="002D0529">
              <w:t xml:space="preserve">. </w:t>
            </w:r>
            <w:r w:rsidR="002D0529" w:rsidRPr="002D0529">
              <w:rPr>
                <w:color w:val="FF0000"/>
              </w:rPr>
              <w:t>Legislative</w:t>
            </w:r>
            <w:r w:rsidRPr="002D0529">
              <w:rPr>
                <w:color w:val="FF0000"/>
              </w:rPr>
              <w:t xml:space="preserve"> </w:t>
            </w:r>
            <w:r>
              <w:t>branch</w:t>
            </w:r>
          </w:p>
          <w:p w14:paraId="5A074080" w14:textId="77777777" w:rsidR="00A4342E" w:rsidRDefault="007E18D5" w:rsidP="002D0529">
            <w:pPr>
              <w:spacing w:before="120"/>
            </w:pPr>
            <w:r>
              <w:t xml:space="preserve">a. </w:t>
            </w:r>
            <w:proofErr w:type="gramStart"/>
            <w:r>
              <w:t>their</w:t>
            </w:r>
            <w:proofErr w:type="gramEnd"/>
            <w:r>
              <w:t xml:space="preserve"> main job? </w:t>
            </w:r>
            <w:r w:rsidR="002D0529" w:rsidRPr="002D0529">
              <w:rPr>
                <w:color w:val="FF0000"/>
              </w:rPr>
              <w:t>makes laws</w:t>
            </w:r>
          </w:p>
          <w:p w14:paraId="63426722" w14:textId="77777777" w:rsidR="007E18D5" w:rsidRDefault="007E18D5" w:rsidP="007E18D5">
            <w:pPr>
              <w:spacing w:before="120"/>
            </w:pPr>
            <w:r>
              <w:t>3</w:t>
            </w:r>
            <w:r w:rsidR="002D0529">
              <w:t xml:space="preserve">. </w:t>
            </w:r>
            <w:r w:rsidR="002D0529" w:rsidRPr="002D0529">
              <w:rPr>
                <w:color w:val="FF0000"/>
              </w:rPr>
              <w:t>Judicial</w:t>
            </w:r>
            <w:r w:rsidRPr="002D0529">
              <w:rPr>
                <w:color w:val="FF0000"/>
              </w:rPr>
              <w:t xml:space="preserve"> </w:t>
            </w:r>
            <w:r>
              <w:t>branch</w:t>
            </w:r>
          </w:p>
          <w:p w14:paraId="057B6E21" w14:textId="77777777" w:rsidR="00A4342E" w:rsidRDefault="007E18D5" w:rsidP="002D0529">
            <w:pPr>
              <w:spacing w:before="120"/>
            </w:pPr>
            <w:r>
              <w:t xml:space="preserve">a. </w:t>
            </w:r>
            <w:proofErr w:type="gramStart"/>
            <w:r>
              <w:t>their</w:t>
            </w:r>
            <w:proofErr w:type="gramEnd"/>
            <w:r>
              <w:t xml:space="preserve"> main job? </w:t>
            </w:r>
          </w:p>
          <w:p w14:paraId="6B3C953E" w14:textId="77777777" w:rsidR="002D0529" w:rsidRDefault="002D0529" w:rsidP="002D0529">
            <w:pPr>
              <w:spacing w:before="120"/>
            </w:pPr>
            <w:r w:rsidRPr="002D0529">
              <w:rPr>
                <w:color w:val="FF0000"/>
              </w:rPr>
              <w:t>interprets constitution</w:t>
            </w:r>
            <w:r>
              <w:rPr>
                <w:color w:val="FF0000"/>
              </w:rPr>
              <w:t>, resolve legal disputes</w:t>
            </w:r>
          </w:p>
        </w:tc>
        <w:tc>
          <w:tcPr>
            <w:tcW w:w="2298" w:type="dxa"/>
          </w:tcPr>
          <w:p w14:paraId="0E3660A4" w14:textId="77777777" w:rsidR="007E18D5" w:rsidRDefault="00A4342E" w:rsidP="007E18D5">
            <w:pPr>
              <w:spacing w:before="120"/>
            </w:pPr>
            <w:r>
              <w:t xml:space="preserve">Has </w:t>
            </w:r>
            <w:r w:rsidR="0072438B" w:rsidRPr="0072438B">
              <w:rPr>
                <w:color w:val="FF0000"/>
              </w:rPr>
              <w:t>3</w:t>
            </w:r>
            <w:r w:rsidR="007E18D5" w:rsidRPr="0072438B">
              <w:rPr>
                <w:color w:val="FF0000"/>
              </w:rPr>
              <w:t xml:space="preserve"> </w:t>
            </w:r>
            <w:r w:rsidR="007E18D5">
              <w:t xml:space="preserve">“branches” </w:t>
            </w:r>
          </w:p>
          <w:p w14:paraId="57262375" w14:textId="77777777" w:rsidR="007E18D5" w:rsidRDefault="007E18D5" w:rsidP="007E18D5">
            <w:pPr>
              <w:spacing w:before="120"/>
            </w:pPr>
            <w:r>
              <w:t>1.</w:t>
            </w:r>
            <w:r w:rsidR="0072438B">
              <w:t xml:space="preserve"> </w:t>
            </w:r>
            <w:r w:rsidR="0072438B" w:rsidRPr="0072438B">
              <w:rPr>
                <w:color w:val="FF0000"/>
              </w:rPr>
              <w:t>Executive</w:t>
            </w:r>
            <w:r w:rsidRPr="0072438B">
              <w:rPr>
                <w:color w:val="FF0000"/>
              </w:rPr>
              <w:t xml:space="preserve"> </w:t>
            </w:r>
            <w:r>
              <w:t>branch</w:t>
            </w:r>
          </w:p>
          <w:p w14:paraId="6D2B1BF7" w14:textId="77777777" w:rsidR="00A4342E" w:rsidRDefault="007E18D5" w:rsidP="002D0529">
            <w:pPr>
              <w:spacing w:before="120"/>
            </w:pPr>
            <w:r>
              <w:t xml:space="preserve">a. </w:t>
            </w:r>
            <w:proofErr w:type="gramStart"/>
            <w:r>
              <w:t>their</w:t>
            </w:r>
            <w:proofErr w:type="gramEnd"/>
            <w:r>
              <w:t xml:space="preserve"> main job? </w:t>
            </w:r>
            <w:r w:rsidR="002D0529" w:rsidRPr="002D0529">
              <w:rPr>
                <w:color w:val="FF0000"/>
              </w:rPr>
              <w:t>directs government, commander in chief (Utah National Guard)</w:t>
            </w:r>
          </w:p>
          <w:p w14:paraId="29DCB21E" w14:textId="77777777" w:rsidR="007E18D5" w:rsidRDefault="007E18D5" w:rsidP="007E18D5">
            <w:pPr>
              <w:spacing w:before="120"/>
            </w:pPr>
            <w:r>
              <w:t>2</w:t>
            </w:r>
            <w:r w:rsidR="002D0529">
              <w:t xml:space="preserve">. </w:t>
            </w:r>
            <w:r w:rsidR="002D0529" w:rsidRPr="002D0529">
              <w:rPr>
                <w:color w:val="FF0000"/>
              </w:rPr>
              <w:t>Legislative</w:t>
            </w:r>
            <w:r w:rsidRPr="002D0529">
              <w:rPr>
                <w:color w:val="FF0000"/>
              </w:rPr>
              <w:t xml:space="preserve"> </w:t>
            </w:r>
            <w:r>
              <w:t>branch</w:t>
            </w:r>
          </w:p>
          <w:p w14:paraId="12A9E538" w14:textId="77777777" w:rsidR="00A4342E" w:rsidRDefault="007E18D5" w:rsidP="002D0529">
            <w:pPr>
              <w:spacing w:before="120"/>
            </w:pPr>
            <w:r>
              <w:t xml:space="preserve">a. </w:t>
            </w:r>
            <w:proofErr w:type="gramStart"/>
            <w:r>
              <w:t>their</w:t>
            </w:r>
            <w:proofErr w:type="gramEnd"/>
            <w:r>
              <w:t xml:space="preserve"> main job? </w:t>
            </w:r>
            <w:r w:rsidR="002D0529" w:rsidRPr="002D0529">
              <w:rPr>
                <w:color w:val="FF0000"/>
              </w:rPr>
              <w:t>makes laws</w:t>
            </w:r>
          </w:p>
          <w:p w14:paraId="1ACB514A" w14:textId="77777777" w:rsidR="007E18D5" w:rsidRDefault="007E18D5" w:rsidP="007E18D5">
            <w:pPr>
              <w:spacing w:before="120"/>
            </w:pPr>
            <w:r>
              <w:t>3</w:t>
            </w:r>
            <w:r w:rsidR="002D0529">
              <w:t xml:space="preserve">. </w:t>
            </w:r>
            <w:r w:rsidR="002D0529" w:rsidRPr="002D0529">
              <w:rPr>
                <w:color w:val="FF0000"/>
              </w:rPr>
              <w:t>Judicial</w:t>
            </w:r>
            <w:r w:rsidRPr="002D0529">
              <w:rPr>
                <w:color w:val="FF0000"/>
              </w:rPr>
              <w:t xml:space="preserve"> </w:t>
            </w:r>
            <w:r>
              <w:t>branch</w:t>
            </w:r>
          </w:p>
          <w:p w14:paraId="04FA435A" w14:textId="77777777" w:rsidR="00A4342E" w:rsidRDefault="007E18D5" w:rsidP="002D0529">
            <w:pPr>
              <w:spacing w:before="120"/>
            </w:pPr>
            <w:r>
              <w:t xml:space="preserve">a. </w:t>
            </w:r>
            <w:proofErr w:type="gramStart"/>
            <w:r>
              <w:t>their</w:t>
            </w:r>
            <w:proofErr w:type="gramEnd"/>
            <w:r>
              <w:t xml:space="preserve"> main job? </w:t>
            </w:r>
            <w:r w:rsidR="002D0529" w:rsidRPr="002D0529">
              <w:rPr>
                <w:color w:val="FF0000"/>
              </w:rPr>
              <w:t>interprets constitution, resolve legal disputes</w:t>
            </w:r>
          </w:p>
          <w:p w14:paraId="0FF68168" w14:textId="77777777" w:rsidR="00FD041F" w:rsidRDefault="00FD041F" w:rsidP="007E18D5">
            <w:pPr>
              <w:spacing w:before="120"/>
            </w:pPr>
          </w:p>
        </w:tc>
        <w:tc>
          <w:tcPr>
            <w:tcW w:w="2298" w:type="dxa"/>
          </w:tcPr>
          <w:p w14:paraId="7ECF1E9C" w14:textId="77777777" w:rsidR="0072438B" w:rsidRDefault="007E18D5" w:rsidP="007E18D5">
            <w:pPr>
              <w:spacing w:before="120"/>
            </w:pPr>
            <w:r>
              <w:t xml:space="preserve">Led by </w:t>
            </w:r>
            <w:r w:rsidR="00A4342E">
              <w:t>whom</w:t>
            </w:r>
            <w:r>
              <w:t xml:space="preserve">? </w:t>
            </w:r>
          </w:p>
          <w:p w14:paraId="6AD650D6" w14:textId="77777777" w:rsidR="007E18D5" w:rsidRPr="0072438B" w:rsidRDefault="0072438B" w:rsidP="007E18D5">
            <w:pPr>
              <w:spacing w:before="120"/>
              <w:rPr>
                <w:color w:val="FF0000"/>
              </w:rPr>
            </w:pPr>
            <w:r w:rsidRPr="0072438B">
              <w:rPr>
                <w:color w:val="FF0000"/>
              </w:rPr>
              <w:t>County Commissioners</w:t>
            </w:r>
          </w:p>
          <w:p w14:paraId="3AE81FD9" w14:textId="77777777" w:rsidR="007E18D5" w:rsidRDefault="007E18D5" w:rsidP="007E18D5">
            <w:pPr>
              <w:spacing w:before="120"/>
            </w:pPr>
          </w:p>
          <w:p w14:paraId="761A9647" w14:textId="77777777" w:rsidR="007E18D5" w:rsidRDefault="007E18D5" w:rsidP="007E18D5">
            <w:pPr>
              <w:spacing w:before="120"/>
            </w:pPr>
          </w:p>
        </w:tc>
        <w:tc>
          <w:tcPr>
            <w:tcW w:w="2189" w:type="dxa"/>
          </w:tcPr>
          <w:p w14:paraId="750428D0" w14:textId="77777777" w:rsidR="0072438B" w:rsidRDefault="007E18D5" w:rsidP="007E18D5">
            <w:pPr>
              <w:spacing w:before="120"/>
            </w:pPr>
            <w:r>
              <w:t xml:space="preserve">Led by </w:t>
            </w:r>
            <w:r w:rsidR="00A4342E">
              <w:t>whom</w:t>
            </w:r>
            <w:r>
              <w:t xml:space="preserve">? </w:t>
            </w:r>
          </w:p>
          <w:p w14:paraId="3B9E99B1" w14:textId="77777777" w:rsidR="007E18D5" w:rsidRPr="0072438B" w:rsidRDefault="0072438B" w:rsidP="007E18D5">
            <w:pPr>
              <w:spacing w:before="120"/>
              <w:rPr>
                <w:color w:val="FF0000"/>
              </w:rPr>
            </w:pPr>
            <w:r w:rsidRPr="0072438B">
              <w:rPr>
                <w:color w:val="FF0000"/>
              </w:rPr>
              <w:t>Mayor</w:t>
            </w:r>
          </w:p>
          <w:p w14:paraId="4E7AE4F4" w14:textId="77777777" w:rsidR="0072438B" w:rsidRDefault="007E18D5" w:rsidP="0072438B">
            <w:pPr>
              <w:spacing w:before="120"/>
            </w:pPr>
            <w:r>
              <w:t xml:space="preserve">And </w:t>
            </w:r>
          </w:p>
          <w:p w14:paraId="5BAE53AF" w14:textId="77777777" w:rsidR="007E18D5" w:rsidRDefault="0072438B" w:rsidP="0072438B">
            <w:pPr>
              <w:spacing w:before="120"/>
            </w:pPr>
            <w:r w:rsidRPr="0072438B">
              <w:rPr>
                <w:color w:val="FF0000"/>
              </w:rPr>
              <w:t>City Council</w:t>
            </w:r>
          </w:p>
        </w:tc>
      </w:tr>
      <w:tr w:rsidR="007E18D5" w14:paraId="3907E949" w14:textId="77777777" w:rsidTr="0036249B">
        <w:trPr>
          <w:cantSplit/>
          <w:trHeight w:val="1134"/>
        </w:trPr>
        <w:tc>
          <w:tcPr>
            <w:tcW w:w="774" w:type="dxa"/>
            <w:textDirection w:val="btLr"/>
          </w:tcPr>
          <w:p w14:paraId="62607981" w14:textId="77777777" w:rsidR="007E18D5" w:rsidRDefault="007E18D5" w:rsidP="007E18D5">
            <w:pPr>
              <w:ind w:left="113" w:right="113"/>
              <w:jc w:val="center"/>
            </w:pPr>
            <w:r>
              <w:t>Powers</w:t>
            </w:r>
          </w:p>
          <w:p w14:paraId="2A223563" w14:textId="77777777" w:rsidR="007E18D5" w:rsidRDefault="007E18D5" w:rsidP="007E18D5">
            <w:pPr>
              <w:ind w:left="113" w:right="113"/>
              <w:jc w:val="center"/>
            </w:pPr>
            <w:r>
              <w:t xml:space="preserve"> (list what they do)</w:t>
            </w:r>
          </w:p>
        </w:tc>
        <w:tc>
          <w:tcPr>
            <w:tcW w:w="2298" w:type="dxa"/>
          </w:tcPr>
          <w:p w14:paraId="7D66E38A" w14:textId="77777777" w:rsidR="007E18D5" w:rsidRPr="004D1210" w:rsidRDefault="007E18D5">
            <w:pPr>
              <w:rPr>
                <w:color w:val="FF0000"/>
              </w:rPr>
            </w:pPr>
          </w:p>
          <w:p w14:paraId="6F341765" w14:textId="77777777" w:rsidR="00974AED" w:rsidRPr="004D1210" w:rsidRDefault="00974AED" w:rsidP="00974AED">
            <w:pPr>
              <w:pStyle w:val="ListParagraph"/>
              <w:numPr>
                <w:ilvl w:val="0"/>
                <w:numId w:val="1"/>
              </w:numPr>
              <w:ind w:left="396"/>
              <w:rPr>
                <w:color w:val="FF0000"/>
              </w:rPr>
            </w:pPr>
            <w:r w:rsidRPr="004D1210">
              <w:rPr>
                <w:color w:val="FF0000"/>
              </w:rPr>
              <w:t>War / military</w:t>
            </w:r>
          </w:p>
          <w:p w14:paraId="3C727E0B" w14:textId="77777777" w:rsidR="00974AED" w:rsidRPr="004D1210" w:rsidRDefault="00974AED" w:rsidP="00974AED">
            <w:pPr>
              <w:pStyle w:val="ListParagraph"/>
              <w:numPr>
                <w:ilvl w:val="0"/>
                <w:numId w:val="1"/>
              </w:numPr>
              <w:ind w:left="396"/>
              <w:rPr>
                <w:color w:val="FF0000"/>
              </w:rPr>
            </w:pPr>
            <w:r w:rsidRPr="004D1210">
              <w:rPr>
                <w:color w:val="FF0000"/>
              </w:rPr>
              <w:t>Tax</w:t>
            </w:r>
          </w:p>
          <w:p w14:paraId="0F5A4BAF" w14:textId="77777777" w:rsidR="00974AED" w:rsidRPr="004D1210" w:rsidRDefault="00974AED" w:rsidP="00974AED">
            <w:pPr>
              <w:pStyle w:val="ListParagraph"/>
              <w:numPr>
                <w:ilvl w:val="0"/>
                <w:numId w:val="1"/>
              </w:numPr>
              <w:ind w:left="396"/>
              <w:rPr>
                <w:color w:val="FF0000"/>
              </w:rPr>
            </w:pPr>
            <w:r w:rsidRPr="004D1210">
              <w:rPr>
                <w:color w:val="FF0000"/>
              </w:rPr>
              <w:t>Post office</w:t>
            </w:r>
          </w:p>
          <w:p w14:paraId="16162A54" w14:textId="77777777" w:rsidR="007E18D5" w:rsidRPr="004D1210" w:rsidRDefault="00974AED" w:rsidP="00974AED">
            <w:pPr>
              <w:pStyle w:val="ListParagraph"/>
              <w:numPr>
                <w:ilvl w:val="0"/>
                <w:numId w:val="1"/>
              </w:numPr>
              <w:ind w:left="396"/>
              <w:rPr>
                <w:color w:val="FF0000"/>
              </w:rPr>
            </w:pPr>
            <w:r w:rsidRPr="004D1210">
              <w:rPr>
                <w:color w:val="FF0000"/>
              </w:rPr>
              <w:t>Print money</w:t>
            </w:r>
          </w:p>
          <w:p w14:paraId="6B62A35E" w14:textId="77777777" w:rsidR="00974AED" w:rsidRPr="004D1210" w:rsidRDefault="00974AED" w:rsidP="00974AED">
            <w:pPr>
              <w:pStyle w:val="ListParagraph"/>
              <w:numPr>
                <w:ilvl w:val="0"/>
                <w:numId w:val="1"/>
              </w:numPr>
              <w:ind w:left="396"/>
              <w:rPr>
                <w:color w:val="FF0000"/>
              </w:rPr>
            </w:pPr>
            <w:r w:rsidRPr="004D1210">
              <w:rPr>
                <w:color w:val="FF0000"/>
              </w:rPr>
              <w:t>roads</w:t>
            </w:r>
          </w:p>
          <w:p w14:paraId="42223899" w14:textId="77777777" w:rsidR="007E18D5" w:rsidRPr="004D1210" w:rsidRDefault="007E18D5">
            <w:pPr>
              <w:rPr>
                <w:color w:val="FF0000"/>
              </w:rPr>
            </w:pPr>
          </w:p>
          <w:p w14:paraId="35E20B57" w14:textId="77777777" w:rsidR="00FD041F" w:rsidRPr="004D1210" w:rsidRDefault="00FD041F">
            <w:pPr>
              <w:rPr>
                <w:color w:val="FF0000"/>
              </w:rPr>
            </w:pPr>
          </w:p>
          <w:p w14:paraId="3BD9E691" w14:textId="77777777" w:rsidR="00FD041F" w:rsidRPr="004D1210" w:rsidRDefault="00FD041F">
            <w:pPr>
              <w:rPr>
                <w:color w:val="FF0000"/>
              </w:rPr>
            </w:pPr>
          </w:p>
          <w:p w14:paraId="316F19F9" w14:textId="77777777" w:rsidR="00FD041F" w:rsidRPr="004D1210" w:rsidRDefault="00FD041F">
            <w:pPr>
              <w:rPr>
                <w:color w:val="FF0000"/>
              </w:rPr>
            </w:pPr>
          </w:p>
          <w:p w14:paraId="0E44425F" w14:textId="77777777" w:rsidR="00FD041F" w:rsidRPr="004D1210" w:rsidRDefault="00FD041F">
            <w:pPr>
              <w:rPr>
                <w:color w:val="FF0000"/>
              </w:rPr>
            </w:pPr>
          </w:p>
          <w:p w14:paraId="6BB2F2FA" w14:textId="77777777" w:rsidR="007E18D5" w:rsidRPr="004D1210" w:rsidRDefault="007E18D5">
            <w:pPr>
              <w:rPr>
                <w:color w:val="FF0000"/>
              </w:rPr>
            </w:pPr>
          </w:p>
          <w:p w14:paraId="4B205110" w14:textId="77777777" w:rsidR="007E18D5" w:rsidRPr="004D1210" w:rsidRDefault="007E18D5">
            <w:pPr>
              <w:rPr>
                <w:color w:val="FF0000"/>
              </w:rPr>
            </w:pPr>
          </w:p>
          <w:p w14:paraId="31D2B08D" w14:textId="77777777" w:rsidR="007E18D5" w:rsidRPr="004D1210" w:rsidRDefault="007E18D5">
            <w:pPr>
              <w:rPr>
                <w:color w:val="FF0000"/>
              </w:rPr>
            </w:pPr>
          </w:p>
        </w:tc>
        <w:tc>
          <w:tcPr>
            <w:tcW w:w="2298" w:type="dxa"/>
          </w:tcPr>
          <w:p w14:paraId="7ACBCD9D" w14:textId="77777777" w:rsidR="007E18D5" w:rsidRPr="004D1210" w:rsidRDefault="007E18D5">
            <w:pPr>
              <w:rPr>
                <w:color w:val="FF0000"/>
              </w:rPr>
            </w:pPr>
          </w:p>
          <w:p w14:paraId="779BE94E" w14:textId="77777777" w:rsidR="00974AED" w:rsidRPr="004D1210" w:rsidRDefault="00974AED" w:rsidP="00974AED">
            <w:pPr>
              <w:pStyle w:val="ListParagraph"/>
              <w:numPr>
                <w:ilvl w:val="0"/>
                <w:numId w:val="1"/>
              </w:numPr>
              <w:ind w:left="438"/>
              <w:rPr>
                <w:color w:val="FF0000"/>
              </w:rPr>
            </w:pPr>
            <w:r w:rsidRPr="004D1210">
              <w:rPr>
                <w:color w:val="FF0000"/>
              </w:rPr>
              <w:t>Taxes</w:t>
            </w:r>
          </w:p>
          <w:p w14:paraId="33525D7B" w14:textId="77777777" w:rsidR="00974AED" w:rsidRPr="004D1210" w:rsidRDefault="00974AED" w:rsidP="00974AED">
            <w:pPr>
              <w:pStyle w:val="ListParagraph"/>
              <w:numPr>
                <w:ilvl w:val="0"/>
                <w:numId w:val="1"/>
              </w:numPr>
              <w:ind w:left="438"/>
              <w:rPr>
                <w:color w:val="FF0000"/>
              </w:rPr>
            </w:pPr>
            <w:r w:rsidRPr="004D1210">
              <w:rPr>
                <w:color w:val="FF0000"/>
              </w:rPr>
              <w:t>Education</w:t>
            </w:r>
          </w:p>
          <w:p w14:paraId="79D9132B" w14:textId="77777777" w:rsidR="00974AED" w:rsidRPr="004D1210" w:rsidRDefault="00974AED" w:rsidP="00974AED">
            <w:pPr>
              <w:pStyle w:val="ListParagraph"/>
              <w:numPr>
                <w:ilvl w:val="0"/>
                <w:numId w:val="1"/>
              </w:numPr>
              <w:ind w:left="438"/>
              <w:rPr>
                <w:color w:val="FF0000"/>
              </w:rPr>
            </w:pPr>
            <w:r w:rsidRPr="004D1210">
              <w:rPr>
                <w:color w:val="FF0000"/>
              </w:rPr>
              <w:t>Public health and safety (police)</w:t>
            </w:r>
          </w:p>
          <w:p w14:paraId="17C15082" w14:textId="77777777" w:rsidR="00974AED" w:rsidRPr="004D1210" w:rsidRDefault="00974AED" w:rsidP="00974AED">
            <w:pPr>
              <w:pStyle w:val="ListParagraph"/>
              <w:numPr>
                <w:ilvl w:val="0"/>
                <w:numId w:val="1"/>
              </w:numPr>
              <w:ind w:left="438"/>
              <w:rPr>
                <w:color w:val="FF0000"/>
              </w:rPr>
            </w:pPr>
            <w:r w:rsidRPr="004D1210">
              <w:rPr>
                <w:color w:val="FF0000"/>
              </w:rPr>
              <w:t>licenses (drivers, marriage)</w:t>
            </w:r>
          </w:p>
          <w:p w14:paraId="6E3A56AD" w14:textId="77777777" w:rsidR="00974AED" w:rsidRPr="004D1210" w:rsidRDefault="00974AED" w:rsidP="00974AED">
            <w:pPr>
              <w:pStyle w:val="ListParagraph"/>
              <w:numPr>
                <w:ilvl w:val="0"/>
                <w:numId w:val="1"/>
              </w:numPr>
              <w:ind w:left="438"/>
              <w:rPr>
                <w:color w:val="FF0000"/>
              </w:rPr>
            </w:pPr>
            <w:r w:rsidRPr="004D1210">
              <w:rPr>
                <w:color w:val="FF0000"/>
              </w:rPr>
              <w:t>roads</w:t>
            </w:r>
          </w:p>
          <w:p w14:paraId="4F1C27AD" w14:textId="77777777" w:rsidR="00974AED" w:rsidRPr="004D1210" w:rsidRDefault="00974AED" w:rsidP="00974AED">
            <w:pPr>
              <w:pStyle w:val="ListParagraph"/>
              <w:ind w:left="438"/>
              <w:rPr>
                <w:color w:val="FF0000"/>
              </w:rPr>
            </w:pPr>
          </w:p>
        </w:tc>
        <w:tc>
          <w:tcPr>
            <w:tcW w:w="2298" w:type="dxa"/>
          </w:tcPr>
          <w:p w14:paraId="062B095E" w14:textId="77777777" w:rsidR="007E18D5" w:rsidRPr="004D1210" w:rsidRDefault="007E18D5">
            <w:pPr>
              <w:rPr>
                <w:color w:val="FF0000"/>
              </w:rPr>
            </w:pPr>
          </w:p>
          <w:p w14:paraId="3C1315BE" w14:textId="77777777" w:rsidR="00974AED" w:rsidRPr="004D1210" w:rsidRDefault="00974AED" w:rsidP="00974AED">
            <w:pPr>
              <w:pStyle w:val="ListParagraph"/>
              <w:numPr>
                <w:ilvl w:val="0"/>
                <w:numId w:val="1"/>
              </w:numPr>
              <w:ind w:left="390"/>
              <w:rPr>
                <w:color w:val="FF0000"/>
              </w:rPr>
            </w:pPr>
            <w:r w:rsidRPr="004D1210">
              <w:rPr>
                <w:color w:val="FF0000"/>
              </w:rPr>
              <w:t>hold elections</w:t>
            </w:r>
          </w:p>
          <w:p w14:paraId="4335F583" w14:textId="77777777" w:rsidR="00974AED" w:rsidRPr="004D1210" w:rsidRDefault="00974AED" w:rsidP="00974AED">
            <w:pPr>
              <w:pStyle w:val="ListParagraph"/>
              <w:numPr>
                <w:ilvl w:val="0"/>
                <w:numId w:val="1"/>
              </w:numPr>
              <w:ind w:left="390"/>
              <w:rPr>
                <w:color w:val="FF0000"/>
              </w:rPr>
            </w:pPr>
            <w:r w:rsidRPr="004D1210">
              <w:rPr>
                <w:color w:val="FF0000"/>
              </w:rPr>
              <w:t>public health</w:t>
            </w:r>
          </w:p>
          <w:p w14:paraId="0818741E" w14:textId="77777777" w:rsidR="00974AED" w:rsidRPr="004D1210" w:rsidRDefault="00974AED" w:rsidP="00974AED">
            <w:pPr>
              <w:pStyle w:val="ListParagraph"/>
              <w:numPr>
                <w:ilvl w:val="0"/>
                <w:numId w:val="1"/>
              </w:numPr>
              <w:ind w:left="390"/>
              <w:rPr>
                <w:color w:val="FF0000"/>
              </w:rPr>
            </w:pPr>
            <w:r w:rsidRPr="004D1210">
              <w:rPr>
                <w:color w:val="FF0000"/>
              </w:rPr>
              <w:t>welfare</w:t>
            </w:r>
          </w:p>
          <w:p w14:paraId="2D2B47FD" w14:textId="77777777" w:rsidR="00974AED" w:rsidRPr="004D1210" w:rsidRDefault="00974AED" w:rsidP="00974AED">
            <w:pPr>
              <w:pStyle w:val="ListParagraph"/>
              <w:numPr>
                <w:ilvl w:val="0"/>
                <w:numId w:val="1"/>
              </w:numPr>
              <w:ind w:left="390"/>
              <w:rPr>
                <w:color w:val="FF0000"/>
              </w:rPr>
            </w:pPr>
            <w:r w:rsidRPr="004D1210">
              <w:rPr>
                <w:color w:val="FF0000"/>
              </w:rPr>
              <w:t>libraries</w:t>
            </w:r>
          </w:p>
        </w:tc>
        <w:tc>
          <w:tcPr>
            <w:tcW w:w="2189" w:type="dxa"/>
          </w:tcPr>
          <w:p w14:paraId="70758B60" w14:textId="77777777" w:rsidR="007E18D5" w:rsidRPr="004D1210" w:rsidRDefault="007E18D5">
            <w:pPr>
              <w:rPr>
                <w:color w:val="FF0000"/>
              </w:rPr>
            </w:pPr>
          </w:p>
          <w:p w14:paraId="6870D33D" w14:textId="77777777" w:rsidR="00974AED" w:rsidRPr="004D1210" w:rsidRDefault="00974AED" w:rsidP="00974AED">
            <w:pPr>
              <w:pStyle w:val="ListParagraph"/>
              <w:numPr>
                <w:ilvl w:val="0"/>
                <w:numId w:val="1"/>
              </w:numPr>
              <w:ind w:left="432"/>
              <w:rPr>
                <w:color w:val="FF0000"/>
              </w:rPr>
            </w:pPr>
            <w:r w:rsidRPr="004D1210">
              <w:rPr>
                <w:color w:val="FF0000"/>
              </w:rPr>
              <w:t>parks</w:t>
            </w:r>
          </w:p>
          <w:p w14:paraId="4B64C49E" w14:textId="77777777" w:rsidR="00974AED" w:rsidRPr="004D1210" w:rsidRDefault="00974AED" w:rsidP="00974AED">
            <w:pPr>
              <w:pStyle w:val="ListParagraph"/>
              <w:numPr>
                <w:ilvl w:val="0"/>
                <w:numId w:val="1"/>
              </w:numPr>
              <w:ind w:left="432"/>
              <w:rPr>
                <w:color w:val="FF0000"/>
              </w:rPr>
            </w:pPr>
            <w:r w:rsidRPr="004D1210">
              <w:rPr>
                <w:color w:val="FF0000"/>
              </w:rPr>
              <w:t>local police</w:t>
            </w:r>
          </w:p>
          <w:p w14:paraId="73D7CC18" w14:textId="77777777" w:rsidR="00974AED" w:rsidRPr="004D1210" w:rsidRDefault="00974AED" w:rsidP="00974AED">
            <w:pPr>
              <w:pStyle w:val="ListParagraph"/>
              <w:numPr>
                <w:ilvl w:val="0"/>
                <w:numId w:val="1"/>
              </w:numPr>
              <w:ind w:left="432"/>
              <w:rPr>
                <w:color w:val="FF0000"/>
              </w:rPr>
            </w:pPr>
            <w:r w:rsidRPr="004D1210">
              <w:rPr>
                <w:color w:val="FF0000"/>
              </w:rPr>
              <w:t>water, sewage, garbage</w:t>
            </w:r>
          </w:p>
          <w:p w14:paraId="38BDA7BC" w14:textId="77777777" w:rsidR="00974AED" w:rsidRPr="004D1210" w:rsidRDefault="00974AED" w:rsidP="00974AED">
            <w:pPr>
              <w:pStyle w:val="ListParagraph"/>
              <w:numPr>
                <w:ilvl w:val="0"/>
                <w:numId w:val="1"/>
              </w:numPr>
              <w:ind w:left="432"/>
              <w:rPr>
                <w:color w:val="FF0000"/>
              </w:rPr>
            </w:pPr>
            <w:r w:rsidRPr="004D1210">
              <w:rPr>
                <w:color w:val="FF0000"/>
              </w:rPr>
              <w:t>libraries</w:t>
            </w:r>
          </w:p>
          <w:p w14:paraId="5ED8AA3E" w14:textId="77777777" w:rsidR="00974AED" w:rsidRPr="004D1210" w:rsidRDefault="00974AED" w:rsidP="00974AED">
            <w:pPr>
              <w:pStyle w:val="ListParagraph"/>
              <w:numPr>
                <w:ilvl w:val="0"/>
                <w:numId w:val="1"/>
              </w:numPr>
              <w:ind w:left="432"/>
              <w:rPr>
                <w:color w:val="FF0000"/>
              </w:rPr>
            </w:pPr>
            <w:r w:rsidRPr="004D1210">
              <w:rPr>
                <w:color w:val="FF0000"/>
              </w:rPr>
              <w:t xml:space="preserve">roads and </w:t>
            </w:r>
            <w:proofErr w:type="spellStart"/>
            <w:r w:rsidRPr="004D1210">
              <w:rPr>
                <w:color w:val="FF0000"/>
              </w:rPr>
              <w:t>maintanance</w:t>
            </w:r>
            <w:proofErr w:type="spellEnd"/>
          </w:p>
        </w:tc>
      </w:tr>
    </w:tbl>
    <w:p w14:paraId="7F8D6A69" w14:textId="77777777" w:rsidR="00DE3295" w:rsidRDefault="00DE3295" w:rsidP="00DE3295">
      <w:pPr>
        <w:keepNext/>
      </w:pPr>
    </w:p>
    <w:p w14:paraId="6F3836A0" w14:textId="77777777" w:rsidR="00FD041F" w:rsidRDefault="00FD041F" w:rsidP="00DE3295">
      <w:pPr>
        <w:pStyle w:val="Caption"/>
        <w:spacing w:after="0"/>
        <w:rPr>
          <w:b w:val="0"/>
          <w:color w:val="auto"/>
          <w:sz w:val="22"/>
          <w:szCs w:val="22"/>
        </w:rPr>
      </w:pPr>
    </w:p>
    <w:p w14:paraId="5A949B53" w14:textId="77777777" w:rsidR="00FD041F" w:rsidRDefault="00FD041F" w:rsidP="00DE3295">
      <w:pPr>
        <w:pStyle w:val="Caption"/>
        <w:spacing w:after="0"/>
        <w:rPr>
          <w:b w:val="0"/>
          <w:color w:val="auto"/>
          <w:sz w:val="22"/>
          <w:szCs w:val="22"/>
        </w:rPr>
      </w:pPr>
    </w:p>
    <w:p w14:paraId="12179B18" w14:textId="77777777" w:rsidR="00FD041F" w:rsidRDefault="00FD041F" w:rsidP="00DE3295">
      <w:pPr>
        <w:pStyle w:val="Caption"/>
        <w:spacing w:after="0"/>
        <w:rPr>
          <w:b w:val="0"/>
          <w:color w:val="auto"/>
          <w:sz w:val="22"/>
          <w:szCs w:val="22"/>
        </w:rPr>
      </w:pPr>
    </w:p>
    <w:p w14:paraId="2EA59653" w14:textId="77777777" w:rsidR="00FD041F" w:rsidRDefault="00FD041F" w:rsidP="00DE3295">
      <w:pPr>
        <w:pStyle w:val="Caption"/>
        <w:spacing w:after="0"/>
        <w:rPr>
          <w:b w:val="0"/>
          <w:color w:val="auto"/>
          <w:sz w:val="22"/>
          <w:szCs w:val="22"/>
        </w:rPr>
      </w:pPr>
    </w:p>
    <w:p w14:paraId="2184C73F" w14:textId="77777777" w:rsidR="00FD041F" w:rsidRDefault="00FD041F" w:rsidP="00DE3295">
      <w:pPr>
        <w:pStyle w:val="Caption"/>
        <w:spacing w:after="0"/>
        <w:rPr>
          <w:b w:val="0"/>
          <w:color w:val="auto"/>
          <w:sz w:val="22"/>
          <w:szCs w:val="22"/>
        </w:rPr>
      </w:pPr>
    </w:p>
    <w:p w14:paraId="7DDC6E3C" w14:textId="77777777" w:rsidR="00FD041F" w:rsidRDefault="00FD041F" w:rsidP="00DE3295">
      <w:pPr>
        <w:pStyle w:val="Caption"/>
        <w:spacing w:after="0"/>
        <w:rPr>
          <w:b w:val="0"/>
          <w:color w:val="auto"/>
          <w:sz w:val="22"/>
          <w:szCs w:val="22"/>
        </w:rPr>
      </w:pPr>
    </w:p>
    <w:p w14:paraId="0C7DF666" w14:textId="77777777" w:rsidR="00DE3295" w:rsidRDefault="00721418" w:rsidP="00DE3295">
      <w:pPr>
        <w:pStyle w:val="Caption"/>
        <w:spacing w:after="0"/>
        <w:rPr>
          <w:b w:val="0"/>
          <w:color w:val="auto"/>
          <w:sz w:val="22"/>
          <w:szCs w:val="22"/>
        </w:rPr>
      </w:pPr>
      <w:r>
        <w:rPr>
          <w:b w:val="0"/>
          <w:color w:val="auto"/>
          <w:sz w:val="22"/>
          <w:szCs w:val="22"/>
        </w:rPr>
        <w:lastRenderedPageBreak/>
        <w:t xml:space="preserve">2. </w:t>
      </w:r>
      <w:r w:rsidR="00DE3295">
        <w:rPr>
          <w:b w:val="0"/>
          <w:color w:val="auto"/>
          <w:sz w:val="22"/>
          <w:szCs w:val="22"/>
        </w:rPr>
        <w:t xml:space="preserve">Below, give at least 3 examples of situations </w:t>
      </w:r>
      <w:r w:rsidR="00FD041F">
        <w:rPr>
          <w:b w:val="0"/>
          <w:color w:val="auto"/>
          <w:sz w:val="22"/>
          <w:szCs w:val="22"/>
        </w:rPr>
        <w:t>where you want to see change and who you would need to go to. Please number them and explain them clearly. At least one situation would need to be addressed to the state government, at least one situation needs to be addressed to the city government, and the rest can be of your choosing.</w:t>
      </w:r>
    </w:p>
    <w:p w14:paraId="5762719B" w14:textId="77777777" w:rsidR="00FD041F" w:rsidRDefault="00FD041F" w:rsidP="00FD041F"/>
    <w:p w14:paraId="76AD3D3E" w14:textId="77777777" w:rsidR="00FD041F" w:rsidRDefault="00FD041F" w:rsidP="00FD041F"/>
    <w:p w14:paraId="6F136FFA" w14:textId="77777777" w:rsidR="00FD041F" w:rsidRDefault="00FD041F" w:rsidP="00FD041F"/>
    <w:p w14:paraId="57BBBEC8" w14:textId="77777777" w:rsidR="00FD041F" w:rsidRDefault="00FD041F" w:rsidP="00FD041F"/>
    <w:p w14:paraId="5892ED53" w14:textId="77777777" w:rsidR="00FD041F" w:rsidRDefault="00FD041F" w:rsidP="00FD041F"/>
    <w:p w14:paraId="17A76DDC" w14:textId="77777777" w:rsidR="00FD041F" w:rsidRDefault="00FD041F" w:rsidP="00FD041F"/>
    <w:p w14:paraId="0D2E4932" w14:textId="77777777" w:rsidR="00FD041F" w:rsidRDefault="00FD041F" w:rsidP="00FD041F"/>
    <w:p w14:paraId="43BAC673" w14:textId="77777777" w:rsidR="00FD041F" w:rsidRDefault="00FD041F" w:rsidP="00FD041F"/>
    <w:p w14:paraId="6F5C07F6" w14:textId="77777777" w:rsidR="00FD041F" w:rsidRPr="00FD041F" w:rsidRDefault="00FD041F" w:rsidP="00FD041F"/>
    <w:p w14:paraId="38AA4E92" w14:textId="77777777" w:rsidR="00DE3295" w:rsidRDefault="00DE3295" w:rsidP="00DE3295">
      <w:pPr>
        <w:pStyle w:val="Caption"/>
        <w:spacing w:after="0"/>
        <w:rPr>
          <w:b w:val="0"/>
          <w:color w:val="auto"/>
          <w:sz w:val="22"/>
          <w:szCs w:val="22"/>
        </w:rPr>
      </w:pPr>
    </w:p>
    <w:p w14:paraId="78950795" w14:textId="77777777" w:rsidR="00DE3295" w:rsidRDefault="00DE3295" w:rsidP="00DE3295">
      <w:pPr>
        <w:pStyle w:val="Caption"/>
        <w:spacing w:after="0"/>
        <w:rPr>
          <w:b w:val="0"/>
          <w:color w:val="auto"/>
          <w:sz w:val="22"/>
          <w:szCs w:val="22"/>
        </w:rPr>
      </w:pPr>
      <w:r w:rsidRPr="00DE3295">
        <w:rPr>
          <w:b w:val="0"/>
          <w:color w:val="auto"/>
          <w:sz w:val="22"/>
          <w:szCs w:val="22"/>
        </w:rPr>
        <w:t>Read</w:t>
      </w:r>
      <w:r>
        <w:rPr>
          <w:color w:val="auto"/>
          <w:sz w:val="22"/>
          <w:szCs w:val="22"/>
        </w:rPr>
        <w:t xml:space="preserve"> </w:t>
      </w:r>
      <w:r>
        <w:rPr>
          <w:b w:val="0"/>
          <w:color w:val="auto"/>
          <w:sz w:val="22"/>
          <w:szCs w:val="22"/>
        </w:rPr>
        <w:t>through the list of rights and responsibilities</w:t>
      </w:r>
      <w:r w:rsidR="00721418">
        <w:rPr>
          <w:b w:val="0"/>
          <w:color w:val="auto"/>
          <w:sz w:val="22"/>
          <w:szCs w:val="22"/>
        </w:rPr>
        <w:t xml:space="preserve"> of citizens</w:t>
      </w:r>
      <w:r>
        <w:rPr>
          <w:b w:val="0"/>
          <w:color w:val="auto"/>
          <w:sz w:val="22"/>
          <w:szCs w:val="22"/>
        </w:rPr>
        <w:t xml:space="preserve"> on page 307 in the text book and answer the following questions using at least </w:t>
      </w:r>
      <w:r w:rsidR="00721418">
        <w:rPr>
          <w:b w:val="0"/>
          <w:color w:val="auto"/>
          <w:sz w:val="22"/>
          <w:szCs w:val="22"/>
        </w:rPr>
        <w:t>2-3</w:t>
      </w:r>
      <w:r>
        <w:rPr>
          <w:b w:val="0"/>
          <w:color w:val="auto"/>
          <w:sz w:val="22"/>
          <w:szCs w:val="22"/>
        </w:rPr>
        <w:t xml:space="preserve"> complete sentences each.</w:t>
      </w:r>
    </w:p>
    <w:p w14:paraId="0850E973" w14:textId="77777777" w:rsidR="00DE3295" w:rsidRDefault="00DE3295" w:rsidP="00DE3295"/>
    <w:p w14:paraId="2318A03E" w14:textId="77777777" w:rsidR="00DE3295" w:rsidRDefault="00721418" w:rsidP="00DE3295">
      <w:r>
        <w:t>3</w:t>
      </w:r>
      <w:r w:rsidR="00DE3295">
        <w:t xml:space="preserve">. What rights are most important to you? Why? </w:t>
      </w:r>
    </w:p>
    <w:p w14:paraId="02C83E99" w14:textId="77777777" w:rsidR="00DE3295" w:rsidRDefault="00DE3295" w:rsidP="00DE3295"/>
    <w:p w14:paraId="57161F6A" w14:textId="77777777" w:rsidR="00FD041F" w:rsidRDefault="00FD041F" w:rsidP="00DE3295"/>
    <w:p w14:paraId="06C00952" w14:textId="77777777" w:rsidR="00FD041F" w:rsidRDefault="00FD041F" w:rsidP="00DE3295"/>
    <w:p w14:paraId="103230CF" w14:textId="77777777" w:rsidR="00FD041F" w:rsidRDefault="00FD041F" w:rsidP="00DE3295"/>
    <w:p w14:paraId="70873A81" w14:textId="77777777" w:rsidR="00DE3295" w:rsidRDefault="00DE3295" w:rsidP="00DE3295"/>
    <w:p w14:paraId="0EDC67BE" w14:textId="77777777" w:rsidR="00DE3295" w:rsidRDefault="00721418" w:rsidP="00DE3295">
      <w:r>
        <w:t>4</w:t>
      </w:r>
      <w:r w:rsidR="00DE3295">
        <w:t>. What responsibilities do you think are most important for our nation and state? Why?</w:t>
      </w:r>
    </w:p>
    <w:p w14:paraId="3884A7AF" w14:textId="77777777" w:rsidR="00DE3295" w:rsidRDefault="00DE3295" w:rsidP="00DE3295"/>
    <w:p w14:paraId="5421BF3D" w14:textId="77777777" w:rsidR="00FD041F" w:rsidRDefault="00FD041F" w:rsidP="00DE3295"/>
    <w:p w14:paraId="2DB258C2" w14:textId="77777777" w:rsidR="00FD041F" w:rsidRDefault="00FD041F" w:rsidP="00DE3295"/>
    <w:p w14:paraId="2E03DCE6" w14:textId="77777777" w:rsidR="00FD041F" w:rsidRDefault="00FD041F" w:rsidP="00DE3295"/>
    <w:p w14:paraId="653E35E6" w14:textId="77777777" w:rsidR="00FD041F" w:rsidRDefault="00FD041F" w:rsidP="00DE3295"/>
    <w:p w14:paraId="1EA6AA4C" w14:textId="77777777" w:rsidR="00DE3295" w:rsidRDefault="00DE3295" w:rsidP="00DE3295"/>
    <w:p w14:paraId="7ADFF51B" w14:textId="77777777" w:rsidR="00DE3295" w:rsidRDefault="00721418" w:rsidP="00DE3295">
      <w:r>
        <w:t>5</w:t>
      </w:r>
      <w:r w:rsidR="00DE3295">
        <w:t>. What responsibilities do you think are most difficult (for you, or others)? Why?</w:t>
      </w:r>
    </w:p>
    <w:p w14:paraId="7CCB024B" w14:textId="77777777" w:rsidR="00721418" w:rsidRDefault="00721418" w:rsidP="00DE3295"/>
    <w:p w14:paraId="1323F042" w14:textId="77777777" w:rsidR="00721418" w:rsidRDefault="00721418" w:rsidP="00DE3295"/>
    <w:p w14:paraId="64C4D4F0" w14:textId="77777777" w:rsidR="00721418" w:rsidRDefault="00721418" w:rsidP="00DE3295"/>
    <w:p w14:paraId="6E29E788" w14:textId="77777777" w:rsidR="00721418" w:rsidRDefault="00721418" w:rsidP="00DE3295"/>
    <w:p w14:paraId="58A43F45" w14:textId="77777777" w:rsidR="00721418" w:rsidRDefault="00721418" w:rsidP="00DE3295"/>
    <w:p w14:paraId="301C2571" w14:textId="77777777" w:rsidR="00721418" w:rsidRDefault="00721418" w:rsidP="00DE3295"/>
    <w:p w14:paraId="42D51EB1" w14:textId="77777777" w:rsidR="00721418" w:rsidRDefault="00721418" w:rsidP="00DE3295"/>
    <w:p w14:paraId="05074073" w14:textId="77777777" w:rsidR="00721418" w:rsidRDefault="00721418" w:rsidP="00DE3295"/>
    <w:p w14:paraId="02402E95" w14:textId="77777777" w:rsidR="00721418" w:rsidRDefault="00721418" w:rsidP="00DE3295"/>
    <w:p w14:paraId="7347C372" w14:textId="77777777" w:rsidR="00721418" w:rsidRDefault="00721418" w:rsidP="00DE3295"/>
    <w:p w14:paraId="2321EAE6" w14:textId="77777777" w:rsidR="00721418" w:rsidRDefault="00721418" w:rsidP="00DE3295"/>
    <w:p w14:paraId="673D351F" w14:textId="77777777" w:rsidR="00721418" w:rsidRDefault="00721418" w:rsidP="00DE3295"/>
    <w:p w14:paraId="322BCF9D" w14:textId="77777777" w:rsidR="00721418" w:rsidRDefault="00721418" w:rsidP="00DE3295"/>
    <w:p w14:paraId="55C87C58" w14:textId="77777777" w:rsidR="00721418" w:rsidRDefault="00721418" w:rsidP="00DE3295"/>
    <w:p w14:paraId="075732A9" w14:textId="77777777" w:rsidR="00721418" w:rsidRDefault="00721418" w:rsidP="00DE3295"/>
    <w:p w14:paraId="373F2615" w14:textId="77777777" w:rsidR="00721418" w:rsidRDefault="00721418" w:rsidP="00DE3295"/>
    <w:p w14:paraId="0CA4BF4F" w14:textId="77777777" w:rsidR="00721418" w:rsidRPr="00DE3295" w:rsidRDefault="00721418" w:rsidP="00721418">
      <w:pPr>
        <w:jc w:val="right"/>
      </w:pPr>
      <w:r>
        <w:t>______/20</w:t>
      </w:r>
    </w:p>
    <w:sectPr w:rsidR="00721418" w:rsidRPr="00DE3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3F4C"/>
    <w:multiLevelType w:val="hybridMultilevel"/>
    <w:tmpl w:val="9C90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D5"/>
    <w:rsid w:val="00224668"/>
    <w:rsid w:val="00235977"/>
    <w:rsid w:val="002D0529"/>
    <w:rsid w:val="0036249B"/>
    <w:rsid w:val="004D1210"/>
    <w:rsid w:val="00721418"/>
    <w:rsid w:val="0072438B"/>
    <w:rsid w:val="007E18D5"/>
    <w:rsid w:val="00974AED"/>
    <w:rsid w:val="00A4342E"/>
    <w:rsid w:val="00AC2C75"/>
    <w:rsid w:val="00DE3295"/>
    <w:rsid w:val="00FD0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7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49B"/>
    <w:rPr>
      <w:rFonts w:ascii="Tahoma" w:hAnsi="Tahoma" w:cs="Tahoma"/>
      <w:sz w:val="16"/>
      <w:szCs w:val="16"/>
    </w:rPr>
  </w:style>
  <w:style w:type="character" w:customStyle="1" w:styleId="BalloonTextChar">
    <w:name w:val="Balloon Text Char"/>
    <w:basedOn w:val="DefaultParagraphFont"/>
    <w:link w:val="BalloonText"/>
    <w:uiPriority w:val="99"/>
    <w:semiHidden/>
    <w:rsid w:val="0036249B"/>
    <w:rPr>
      <w:rFonts w:ascii="Tahoma" w:hAnsi="Tahoma" w:cs="Tahoma"/>
      <w:sz w:val="16"/>
      <w:szCs w:val="16"/>
    </w:rPr>
  </w:style>
  <w:style w:type="paragraph" w:styleId="Caption">
    <w:name w:val="caption"/>
    <w:basedOn w:val="Normal"/>
    <w:next w:val="Normal"/>
    <w:uiPriority w:val="35"/>
    <w:unhideWhenUsed/>
    <w:qFormat/>
    <w:rsid w:val="00DE3295"/>
    <w:pPr>
      <w:spacing w:after="200"/>
    </w:pPr>
    <w:rPr>
      <w:b/>
      <w:bCs/>
      <w:color w:val="4F81BD" w:themeColor="accent1"/>
      <w:sz w:val="18"/>
      <w:szCs w:val="18"/>
    </w:rPr>
  </w:style>
  <w:style w:type="paragraph" w:styleId="ListParagraph">
    <w:name w:val="List Paragraph"/>
    <w:basedOn w:val="Normal"/>
    <w:uiPriority w:val="34"/>
    <w:qFormat/>
    <w:rsid w:val="00974A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49B"/>
    <w:rPr>
      <w:rFonts w:ascii="Tahoma" w:hAnsi="Tahoma" w:cs="Tahoma"/>
      <w:sz w:val="16"/>
      <w:szCs w:val="16"/>
    </w:rPr>
  </w:style>
  <w:style w:type="character" w:customStyle="1" w:styleId="BalloonTextChar">
    <w:name w:val="Balloon Text Char"/>
    <w:basedOn w:val="DefaultParagraphFont"/>
    <w:link w:val="BalloonText"/>
    <w:uiPriority w:val="99"/>
    <w:semiHidden/>
    <w:rsid w:val="0036249B"/>
    <w:rPr>
      <w:rFonts w:ascii="Tahoma" w:hAnsi="Tahoma" w:cs="Tahoma"/>
      <w:sz w:val="16"/>
      <w:szCs w:val="16"/>
    </w:rPr>
  </w:style>
  <w:style w:type="paragraph" w:styleId="Caption">
    <w:name w:val="caption"/>
    <w:basedOn w:val="Normal"/>
    <w:next w:val="Normal"/>
    <w:uiPriority w:val="35"/>
    <w:unhideWhenUsed/>
    <w:qFormat/>
    <w:rsid w:val="00DE3295"/>
    <w:pPr>
      <w:spacing w:after="200"/>
    </w:pPr>
    <w:rPr>
      <w:b/>
      <w:bCs/>
      <w:color w:val="4F81BD" w:themeColor="accent1"/>
      <w:sz w:val="18"/>
      <w:szCs w:val="18"/>
    </w:rPr>
  </w:style>
  <w:style w:type="paragraph" w:styleId="ListParagraph">
    <w:name w:val="List Paragraph"/>
    <w:basedOn w:val="Normal"/>
    <w:uiPriority w:val="34"/>
    <w:qFormat/>
    <w:rsid w:val="0097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3A40B8A-C755-D949-B828-AF6F2DCB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490teacher</dc:creator>
  <cp:lastModifiedBy>ASD Teacher</cp:lastModifiedBy>
  <cp:revision>3</cp:revision>
  <cp:lastPrinted>2015-04-17T16:04:00Z</cp:lastPrinted>
  <dcterms:created xsi:type="dcterms:W3CDTF">2013-03-20T14:54:00Z</dcterms:created>
  <dcterms:modified xsi:type="dcterms:W3CDTF">2015-04-17T16:59:00Z</dcterms:modified>
</cp:coreProperties>
</file>